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46456B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6456B">
              <w:rPr>
                <w:rFonts w:ascii="Tahoma" w:hAnsi="Tahoma" w:cs="Tahoma"/>
                <w:sz w:val="20"/>
                <w:szCs w:val="20"/>
              </w:rPr>
              <w:t>05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октября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4542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138DF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F45429">
              <w:rPr>
                <w:rFonts w:ascii="Tahoma" w:hAnsi="Tahoma" w:cs="Tahoma"/>
                <w:b/>
                <w:sz w:val="20"/>
                <w:szCs w:val="20"/>
              </w:rPr>
              <w:t>58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45429" w:rsidRPr="00EB760F">
        <w:rPr>
          <w:rFonts w:ascii="Tahoma" w:hAnsi="Tahoma" w:cs="Tahoma"/>
          <w:b/>
          <w:sz w:val="20"/>
          <w:szCs w:val="20"/>
        </w:rPr>
        <w:t>Труб и фасонных изделий к ним (</w:t>
      </w:r>
      <w:r w:rsidR="00F45429" w:rsidRPr="00EB760F">
        <w:rPr>
          <w:rFonts w:ascii="Arial" w:hAnsi="Arial" w:cs="Arial"/>
          <w:b/>
          <w:sz w:val="20"/>
          <w:szCs w:val="20"/>
        </w:rPr>
        <w:t>группа</w:t>
      </w:r>
      <w:proofErr w:type="gramStart"/>
      <w:r w:rsidR="00F45429">
        <w:rPr>
          <w:rFonts w:ascii="Arial" w:hAnsi="Arial" w:cs="Arial"/>
          <w:b/>
          <w:sz w:val="20"/>
          <w:szCs w:val="20"/>
        </w:rPr>
        <w:t xml:space="preserve"> </w:t>
      </w:r>
      <w:r w:rsidR="00F45429" w:rsidRPr="00EB760F">
        <w:rPr>
          <w:rFonts w:ascii="Arial" w:hAnsi="Arial" w:cs="Arial"/>
          <w:b/>
          <w:sz w:val="20"/>
          <w:szCs w:val="20"/>
        </w:rPr>
        <w:t>О</w:t>
      </w:r>
      <w:proofErr w:type="gramEnd"/>
      <w:r w:rsidR="00F45429" w:rsidRPr="00EB760F">
        <w:rPr>
          <w:rFonts w:ascii="Arial" w:hAnsi="Arial" w:cs="Arial"/>
          <w:b/>
          <w:sz w:val="20"/>
          <w:szCs w:val="20"/>
        </w:rPr>
        <w:t>, подгруппы</w:t>
      </w:r>
      <w:r w:rsidR="00F45429">
        <w:rPr>
          <w:rFonts w:ascii="Arial" w:hAnsi="Arial" w:cs="Arial"/>
          <w:b/>
          <w:sz w:val="20"/>
          <w:szCs w:val="20"/>
        </w:rPr>
        <w:t xml:space="preserve"> ОА</w:t>
      </w:r>
      <w:r w:rsidR="00F45429" w:rsidRPr="00EB760F">
        <w:rPr>
          <w:rFonts w:ascii="Arial" w:hAnsi="Arial" w:cs="Arial"/>
          <w:b/>
          <w:sz w:val="20"/>
          <w:szCs w:val="20"/>
        </w:rPr>
        <w:t xml:space="preserve">: </w:t>
      </w:r>
      <w:proofErr w:type="gramStart"/>
      <w:r w:rsidR="00F45429" w:rsidRPr="00EB760F">
        <w:rPr>
          <w:rFonts w:ascii="Arial" w:hAnsi="Arial" w:cs="Arial"/>
          <w:b/>
          <w:sz w:val="20"/>
          <w:szCs w:val="20"/>
        </w:rPr>
        <w:t>Трубы стальные (диаметр менее 400 мм))</w:t>
      </w:r>
      <w:r w:rsidR="00F45429">
        <w:rPr>
          <w:rFonts w:ascii="Arial" w:hAnsi="Arial" w:cs="Arial"/>
          <w:b/>
          <w:sz w:val="20"/>
          <w:szCs w:val="20"/>
        </w:rPr>
        <w:t xml:space="preserve"> </w:t>
      </w:r>
      <w:r w:rsidR="00C45D3C" w:rsidRPr="00ED19ED">
        <w:rPr>
          <w:rFonts w:ascii="Arial" w:hAnsi="Arial" w:cs="Arial"/>
          <w:sz w:val="20"/>
          <w:szCs w:val="20"/>
        </w:rPr>
        <w:t>для нужд АО «ПКС-Водоканал» в 201</w:t>
      </w:r>
      <w:r w:rsidR="00F45429">
        <w:rPr>
          <w:rFonts w:ascii="Arial" w:hAnsi="Arial" w:cs="Arial"/>
          <w:sz w:val="20"/>
          <w:szCs w:val="20"/>
        </w:rPr>
        <w:t>8</w:t>
      </w:r>
      <w:r w:rsidR="00C45D3C" w:rsidRPr="00ED19ED">
        <w:rPr>
          <w:rFonts w:ascii="Arial" w:hAnsi="Arial" w:cs="Arial"/>
          <w:sz w:val="20"/>
          <w:szCs w:val="20"/>
        </w:rPr>
        <w:t>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45429" w:rsidRPr="00F45429">
        <w:rPr>
          <w:rFonts w:ascii="Tahoma" w:hAnsi="Tahoma" w:cs="Tahoma"/>
          <w:b/>
        </w:rPr>
        <w:t>27</w:t>
      </w:r>
      <w:r w:rsidR="001C29AB" w:rsidRPr="002C56DA">
        <w:rPr>
          <w:rFonts w:ascii="Tahoma" w:hAnsi="Tahoma" w:cs="Tahoma"/>
          <w:b/>
        </w:rPr>
        <w:t>.</w:t>
      </w:r>
      <w:r w:rsidR="003131C7" w:rsidRPr="003131C7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45429" w:rsidRPr="00EB760F">
        <w:rPr>
          <w:rFonts w:ascii="Tahoma" w:hAnsi="Tahoma" w:cs="Tahoma"/>
          <w:b/>
        </w:rPr>
        <w:t>Труб и фасонных изделий к ним (</w:t>
      </w:r>
      <w:r w:rsidR="00F45429" w:rsidRPr="00EB760F">
        <w:rPr>
          <w:rFonts w:ascii="Arial" w:hAnsi="Arial" w:cs="Arial"/>
          <w:b/>
        </w:rPr>
        <w:t>группа</w:t>
      </w:r>
      <w:proofErr w:type="gramStart"/>
      <w:r w:rsidR="00F45429">
        <w:rPr>
          <w:rFonts w:ascii="Arial" w:hAnsi="Arial" w:cs="Arial"/>
          <w:b/>
        </w:rPr>
        <w:t xml:space="preserve"> </w:t>
      </w:r>
      <w:r w:rsidR="00F45429" w:rsidRPr="00EB760F">
        <w:rPr>
          <w:rFonts w:ascii="Arial" w:hAnsi="Arial" w:cs="Arial"/>
          <w:b/>
        </w:rPr>
        <w:t xml:space="preserve"> О</w:t>
      </w:r>
      <w:proofErr w:type="gramEnd"/>
      <w:r w:rsidR="00F45429" w:rsidRPr="00EB760F">
        <w:rPr>
          <w:rFonts w:ascii="Arial" w:hAnsi="Arial" w:cs="Arial"/>
          <w:b/>
        </w:rPr>
        <w:t>, подгруппы</w:t>
      </w:r>
      <w:r w:rsidR="00F45429">
        <w:rPr>
          <w:rFonts w:ascii="Arial" w:hAnsi="Arial" w:cs="Arial"/>
          <w:b/>
        </w:rPr>
        <w:t xml:space="preserve"> ОА</w:t>
      </w:r>
      <w:r w:rsidR="00F45429" w:rsidRPr="00EB760F">
        <w:rPr>
          <w:rFonts w:ascii="Arial" w:hAnsi="Arial" w:cs="Arial"/>
          <w:b/>
        </w:rPr>
        <w:t xml:space="preserve">: </w:t>
      </w:r>
      <w:proofErr w:type="gramStart"/>
      <w:r w:rsidR="00F45429" w:rsidRPr="00EB760F">
        <w:rPr>
          <w:rFonts w:ascii="Arial" w:hAnsi="Arial" w:cs="Arial"/>
          <w:b/>
        </w:rPr>
        <w:t>Трубы стальные (диаметр менее 400 мм))</w:t>
      </w:r>
      <w:r w:rsidR="003131C7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F45429">
        <w:rPr>
          <w:rFonts w:ascii="Tahoma" w:hAnsi="Tahoma" w:cs="Tahoma"/>
          <w:b/>
        </w:rPr>
        <w:t>272 572,94</w:t>
      </w:r>
      <w:r w:rsidR="008138DF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F45429" w:rsidRPr="00F45429">
        <w:rPr>
          <w:rFonts w:ascii="Tahoma" w:hAnsi="Tahoma" w:cs="Tahoma"/>
          <w:b/>
        </w:rPr>
        <w:t>03 ноября</w:t>
      </w:r>
      <w:r w:rsidR="00F45429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45429" w:rsidRPr="00F45429">
        <w:rPr>
          <w:rFonts w:ascii="Tahoma" w:hAnsi="Tahoma" w:cs="Tahoma"/>
          <w:b/>
        </w:rPr>
        <w:t>08</w:t>
      </w:r>
      <w:r w:rsidR="00F83CC4" w:rsidRPr="00F45429">
        <w:rPr>
          <w:rFonts w:ascii="Tahoma" w:hAnsi="Tahoma" w:cs="Tahoma"/>
          <w:b/>
        </w:rPr>
        <w:t xml:space="preserve"> </w:t>
      </w:r>
      <w:r w:rsidR="00F45429">
        <w:rPr>
          <w:rFonts w:ascii="Tahoma" w:hAnsi="Tahoma" w:cs="Tahoma"/>
          <w:b/>
        </w:rPr>
        <w:t>ноября</w:t>
      </w:r>
      <w:r w:rsidR="008C0D5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637A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637A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637A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637A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637A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637A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637A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637A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637A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5429">
      <w:rPr>
        <w:rStyle w:val="a5"/>
        <w:noProof/>
      </w:rPr>
      <w:t>12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85F02D-CB40-4357-AD0A-D13F99699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12</Pages>
  <Words>4313</Words>
  <Characters>30195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61</cp:revision>
  <cp:lastPrinted>2014-01-20T10:46:00Z</cp:lastPrinted>
  <dcterms:created xsi:type="dcterms:W3CDTF">2016-05-16T07:48:00Z</dcterms:created>
  <dcterms:modified xsi:type="dcterms:W3CDTF">2017-10-05T07:08:00Z</dcterms:modified>
</cp:coreProperties>
</file>